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3A" w:rsidRDefault="00992A3A" w:rsidP="005877BC">
      <w:pPr>
        <w:pBdr>
          <w:top w:val="single" w:sz="4" w:space="1" w:color="auto"/>
          <w:left w:val="single" w:sz="4" w:space="4" w:color="auto"/>
          <w:bottom w:val="single" w:sz="4" w:space="1" w:color="auto"/>
          <w:right w:val="single" w:sz="4" w:space="4" w:color="auto"/>
        </w:pBdr>
        <w:jc w:val="center"/>
      </w:pPr>
      <w:r>
        <w:t>UNE EVASION EXCEPTIONNELLE</w:t>
      </w:r>
    </w:p>
    <w:p w:rsidR="00992A3A" w:rsidRDefault="00992A3A" w:rsidP="00992A3A">
      <w:pPr>
        <w:pBdr>
          <w:top w:val="single" w:sz="4" w:space="1" w:color="auto"/>
          <w:left w:val="single" w:sz="4" w:space="4" w:color="auto"/>
          <w:bottom w:val="single" w:sz="4" w:space="1" w:color="auto"/>
          <w:right w:val="single" w:sz="4" w:space="4" w:color="auto"/>
        </w:pBdr>
        <w:jc w:val="center"/>
      </w:pPr>
      <w:r>
        <w:t>POUR UN H</w:t>
      </w:r>
      <w:r w:rsidR="005877BC">
        <w:t>OMME AU PARCOURS HORS DU COMMUN, GUY de FALETANS</w:t>
      </w:r>
    </w:p>
    <w:p w:rsidR="00992A3A" w:rsidRDefault="00992A3A" w:rsidP="00992A3A"/>
    <w:p w:rsidR="00992A3A" w:rsidRDefault="00992A3A" w:rsidP="00992A3A"/>
    <w:p w:rsidR="00992A3A" w:rsidRPr="00975959" w:rsidRDefault="00992A3A" w:rsidP="00992A3A">
      <w:pPr>
        <w:spacing w:line="360" w:lineRule="auto"/>
      </w:pPr>
      <w:r w:rsidRPr="00975959">
        <w:t xml:space="preserve">Ce sont, nous le savons,  des évasions exceptionnelles que celles qui ont eu lieu par la mer Baltique!  Il n’est donc pas surprenant qu’une telle aventure soit celle de Guy de </w:t>
      </w:r>
      <w:proofErr w:type="spellStart"/>
      <w:r w:rsidRPr="00975959">
        <w:t>Faletans</w:t>
      </w:r>
      <w:proofErr w:type="spellEnd"/>
      <w:r w:rsidRPr="00975959">
        <w:t>, qui le 20 octobre 1937, s’engage par devancement d’appel pour deux ans au 9</w:t>
      </w:r>
      <w:r w:rsidRPr="00975959">
        <w:rPr>
          <w:vertAlign w:val="superscript"/>
        </w:rPr>
        <w:t>ème</w:t>
      </w:r>
      <w:r w:rsidRPr="00975959">
        <w:t xml:space="preserve"> Régiment des Cuirassiers qui devient au moment </w:t>
      </w:r>
      <w:bookmarkStart w:id="0" w:name="_GoBack"/>
      <w:bookmarkEnd w:id="0"/>
      <w:r w:rsidRPr="00975959">
        <w:t>de la guerre le 91</w:t>
      </w:r>
      <w:r w:rsidRPr="00975959">
        <w:rPr>
          <w:vertAlign w:val="superscript"/>
        </w:rPr>
        <w:t>ème</w:t>
      </w:r>
      <w:r w:rsidRPr="00975959">
        <w:t xml:space="preserve"> GRDI, échappe à la mort en mai 1940 à </w:t>
      </w:r>
      <w:proofErr w:type="spellStart"/>
      <w:r w:rsidRPr="00975959">
        <w:t>Oisy</w:t>
      </w:r>
      <w:proofErr w:type="spellEnd"/>
      <w:r w:rsidRPr="00975959">
        <w:t xml:space="preserve"> et Wassigny (où son bataillon essuie de lourdes pertes), est fait prisonnier  le 20 mai 1940, est envoyé au stalag VIII C, puis à </w:t>
      </w:r>
      <w:proofErr w:type="spellStart"/>
      <w:r w:rsidRPr="00975959">
        <w:t>Falkeneau</w:t>
      </w:r>
      <w:proofErr w:type="spellEnd"/>
      <w:r w:rsidRPr="00975959">
        <w:t xml:space="preserve"> en Haute Silésie, refuse de travailler, fait de la prison et s’évade en avril 1942 avec son camarade </w:t>
      </w:r>
      <w:proofErr w:type="spellStart"/>
      <w:r w:rsidRPr="00975959">
        <w:t>Babut</w:t>
      </w:r>
      <w:proofErr w:type="spellEnd"/>
      <w:r w:rsidRPr="00975959">
        <w:t xml:space="preserve">, est repris à Sarrebruck par </w:t>
      </w:r>
      <w:smartTag w:uri="urn:schemas-microsoft-com:office:smarttags" w:element="PersonName">
        <w:smartTagPr>
          <w:attr w:name="ProductID" w:val="la Gestapo"/>
        </w:smartTagPr>
        <w:r w:rsidRPr="00975959">
          <w:t>la Gestapo</w:t>
        </w:r>
      </w:smartTag>
      <w:r w:rsidRPr="00975959">
        <w:t xml:space="preserve">, est transféré à </w:t>
      </w:r>
      <w:proofErr w:type="spellStart"/>
      <w:r w:rsidRPr="00975959">
        <w:t>Rawa</w:t>
      </w:r>
      <w:proofErr w:type="spellEnd"/>
      <w:r w:rsidRPr="00975959">
        <w:t xml:space="preserve">-Ruska après être passé par la prison et le camp de Limburg, est dirigé sur </w:t>
      </w:r>
      <w:proofErr w:type="spellStart"/>
      <w:r w:rsidRPr="00975959">
        <w:t>Tarnopol</w:t>
      </w:r>
      <w:proofErr w:type="spellEnd"/>
      <w:r w:rsidRPr="00975959">
        <w:t xml:space="preserve">, fin 1942 est renvoyé sur </w:t>
      </w:r>
      <w:proofErr w:type="spellStart"/>
      <w:r w:rsidRPr="00975959">
        <w:t>Stargard</w:t>
      </w:r>
      <w:proofErr w:type="spellEnd"/>
      <w:r w:rsidRPr="00975959">
        <w:t xml:space="preserve"> puis </w:t>
      </w:r>
      <w:proofErr w:type="spellStart"/>
      <w:r w:rsidRPr="00975959">
        <w:t>Madusée</w:t>
      </w:r>
      <w:proofErr w:type="spellEnd"/>
      <w:r w:rsidRPr="00975959">
        <w:t xml:space="preserve">… d’où il  s’évade à nouveau, avec succès cette fois, d’une manière rare et spectaculaire, au nez et à la barbe des allemands, rejoignant </w:t>
      </w:r>
      <w:smartTag w:uri="urn:schemas-microsoft-com:office:smarttags" w:element="PersonName">
        <w:smartTagPr>
          <w:attr w:name="ProductID" w:val="la Su￨de"/>
        </w:smartTagPr>
        <w:r w:rsidRPr="00975959">
          <w:t>la Suède</w:t>
        </w:r>
      </w:smartTag>
      <w:r w:rsidRPr="00975959">
        <w:t xml:space="preserve"> en bateau !…</w:t>
      </w:r>
    </w:p>
    <w:p w:rsidR="00992A3A" w:rsidRPr="00975959" w:rsidRDefault="00992A3A" w:rsidP="00992A3A">
      <w:pPr>
        <w:spacing w:line="360" w:lineRule="auto"/>
      </w:pPr>
    </w:p>
    <w:p w:rsidR="00992A3A" w:rsidRPr="00975959" w:rsidRDefault="00992A3A" w:rsidP="00992A3A">
      <w:pPr>
        <w:spacing w:line="360" w:lineRule="auto"/>
      </w:pPr>
      <w:r w:rsidRPr="00975959">
        <w:t xml:space="preserve">Le 28 août 1943, donc,  Guy de </w:t>
      </w:r>
      <w:proofErr w:type="spellStart"/>
      <w:r w:rsidRPr="00975959">
        <w:t>Faletans</w:t>
      </w:r>
      <w:proofErr w:type="spellEnd"/>
      <w:r w:rsidRPr="00975959">
        <w:t xml:space="preserve"> s’évade du </w:t>
      </w:r>
      <w:proofErr w:type="spellStart"/>
      <w:r w:rsidRPr="00975959">
        <w:t>Kommando</w:t>
      </w:r>
      <w:proofErr w:type="spellEnd"/>
      <w:r w:rsidRPr="00975959">
        <w:t xml:space="preserve"> de </w:t>
      </w:r>
      <w:proofErr w:type="spellStart"/>
      <w:r w:rsidRPr="00975959">
        <w:t>Madusée</w:t>
      </w:r>
      <w:proofErr w:type="spellEnd"/>
      <w:r w:rsidRPr="00975959">
        <w:t xml:space="preserve"> (où il s’était blessé pour ne pas travailler…), avec son camarade Mahé. Ils arrivent au port de Stettin, située en Allemagne à l’époque (en Pologne actuellement), où ils cherchent en vain pendant un long mois une opportunité ; ils décident en conséquence d’essayer de rejoindre Berlin en train. C’est au cours de ce trajet qu’ils manquent d’être repris, à un contrôle de police. Faisant preuve d’une grande présence d’esprit, Guy de </w:t>
      </w:r>
      <w:proofErr w:type="spellStart"/>
      <w:r w:rsidRPr="00975959">
        <w:t>Faletans</w:t>
      </w:r>
      <w:proofErr w:type="spellEnd"/>
      <w:r w:rsidRPr="00975959">
        <w:t xml:space="preserve"> avise une femme chargée d’enfants et encombrée de paquets, prend dans ses bras les enfants et dit à son camarade de se charger des bagages, et ainsi le petit groupe se retrouve sans encombre à la sortie… Mais l’alerte a été chaude, et ils se résignent à retourner tenter leur chance à Stettin. Là ils trouvent un camarade qui travaille dans un bistrot où l’on vend des harengs. La solidarité s’organise et les deux évadés restent quelque temps cachés dans un grenier, puis montent un jour, mêlés à un groupe de prisonniers, à bord d’un navire, le </w:t>
      </w:r>
      <w:proofErr w:type="spellStart"/>
      <w:r w:rsidRPr="00975959">
        <w:t>Visten</w:t>
      </w:r>
      <w:proofErr w:type="spellEnd"/>
      <w:r w:rsidRPr="00975959">
        <w:t xml:space="preserve">, qui transporte du charbon d’Allemagne en Suède. L’évasion est astucieusement montée, avec l’aide des autres prisonniers : Ils sont 20 à monter sur ce bateau, vers quatre heures du matin… et 18  à en redescendre vers dix heures, l’heure de la pause dans une cabane sur la berge… Là se trouvent deux autres prisonniers qui monteront aussi à bord, afin d’être 20 le soir à </w:t>
      </w:r>
      <w:proofErr w:type="gramStart"/>
      <w:r w:rsidRPr="00975959">
        <w:t>l’ heure</w:t>
      </w:r>
      <w:proofErr w:type="gramEnd"/>
      <w:r w:rsidRPr="00975959">
        <w:t xml:space="preserve"> de l’appel précédant le retour au camp… Nos deux amis resteront 7 jours et 6 nuits dans l’espace entre le charbon et le pont, avec pour subsister dix biscuits, une plaquette de chocolat et un bidon pourri contenant une eau qui va vite devenir fétide…Il est vrai que le voyage n’aurait pas dû être aussi long…mais à l’embouchure de l’Oder à Stettin ils ont été percutés par un bateau !! Enfin à l’arrivée on commence à enlever le charbon et il faut bien que nos deux camarades épuisés apparaissent, au milieu des interjections et des « Ya </w:t>
      </w:r>
      <w:proofErr w:type="gramStart"/>
      <w:r w:rsidRPr="00975959">
        <w:t>!..</w:t>
      </w:r>
      <w:proofErr w:type="gramEnd"/>
      <w:r w:rsidRPr="00975959">
        <w:t xml:space="preserve">Ya ! » </w:t>
      </w:r>
      <w:proofErr w:type="gramStart"/>
      <w:r w:rsidRPr="00975959">
        <w:t>qui</w:t>
      </w:r>
      <w:proofErr w:type="gramEnd"/>
      <w:r w:rsidRPr="00975959">
        <w:t xml:space="preserve"> leur font craindre un moment qu’ils sont en Allemagne ; le camarade Mahé s’évanouit, d’inanition peut-être. Mais non ils sont bien en Suède, sur le lac de Vänern !</w:t>
      </w:r>
    </w:p>
    <w:p w:rsidR="00992A3A" w:rsidRPr="00975959" w:rsidRDefault="00992A3A" w:rsidP="00992A3A">
      <w:pPr>
        <w:spacing w:line="360" w:lineRule="auto"/>
      </w:pPr>
    </w:p>
    <w:p w:rsidR="00992A3A" w:rsidRPr="00975959" w:rsidRDefault="00992A3A" w:rsidP="00992A3A">
      <w:pPr>
        <w:spacing w:line="360" w:lineRule="auto"/>
      </w:pPr>
      <w:r w:rsidRPr="00975959">
        <w:lastRenderedPageBreak/>
        <w:t xml:space="preserve">L’épopée de Guy de </w:t>
      </w:r>
      <w:proofErr w:type="spellStart"/>
      <w:r w:rsidRPr="00975959">
        <w:t>Faletans</w:t>
      </w:r>
      <w:proofErr w:type="spellEnd"/>
      <w:r w:rsidRPr="00975959">
        <w:t xml:space="preserve"> ne s’arrêtera pas là : A </w:t>
      </w:r>
      <w:smartTag w:uri="urn:schemas-microsoft-com:office:smarttags" w:element="PersonName">
        <w:smartTagPr>
          <w:attr w:name="ProductID" w:val="la D￩l￩gation"/>
        </w:smartTagPr>
        <w:r w:rsidRPr="00975959">
          <w:t>la Délégation</w:t>
        </w:r>
      </w:smartTag>
      <w:r w:rsidRPr="00975959">
        <w:t xml:space="preserve"> française de Suède il contractera un engagement dans les  Forces Françaises Libres, puis à bord d'un avion de </w:t>
      </w:r>
      <w:smartTag w:uri="urn:schemas-microsoft-com:office:smarttags" w:element="PersonName">
        <w:smartTagPr>
          <w:attr w:name="ProductID" w:val="la Royal Air"/>
        </w:smartTagPr>
        <w:smartTag w:uri="urn:schemas-microsoft-com:office:smarttags" w:element="PersonName">
          <w:smartTagPr>
            <w:attr w:name="ProductID" w:val="la Royal"/>
          </w:smartTagPr>
          <w:r w:rsidRPr="00975959">
            <w:t>la Royal</w:t>
          </w:r>
        </w:smartTag>
        <w:r w:rsidRPr="00975959">
          <w:t xml:space="preserve"> Air</w:t>
        </w:r>
      </w:smartTag>
      <w:r w:rsidRPr="00975959">
        <w:t xml:space="preserve"> force (qui essuie un tir de </w:t>
      </w:r>
      <w:smartTag w:uri="urn:schemas-microsoft-com:office:smarttags" w:element="PersonName">
        <w:smartTagPr>
          <w:attr w:name="ProductID" w:val="la DCA"/>
        </w:smartTagPr>
        <w:r w:rsidRPr="00975959">
          <w:t>la DCA</w:t>
        </w:r>
      </w:smartTag>
      <w:r w:rsidRPr="00975959">
        <w:t xml:space="preserve"> allemande </w:t>
      </w:r>
      <w:proofErr w:type="spellStart"/>
      <w:r w:rsidRPr="00975959">
        <w:t>au dessus</w:t>
      </w:r>
      <w:proofErr w:type="spellEnd"/>
      <w:r w:rsidRPr="00975959">
        <w:t xml:space="preserve"> de </w:t>
      </w:r>
      <w:smartTag w:uri="urn:schemas-microsoft-com:office:smarttags" w:element="PersonName">
        <w:smartTagPr>
          <w:attr w:name="ProductID" w:val="la Norv￨ge"/>
        </w:smartTagPr>
        <w:r w:rsidRPr="00975959">
          <w:t>la Norvège</w:t>
        </w:r>
      </w:smartTag>
      <w:r w:rsidRPr="00975959">
        <w:t> !) rejoindra  Londres, où il est nommé Maréchal des Logis le 1</w:t>
      </w:r>
      <w:r w:rsidRPr="00975959">
        <w:rPr>
          <w:vertAlign w:val="superscript"/>
        </w:rPr>
        <w:t>er</w:t>
      </w:r>
      <w:r w:rsidRPr="00975959">
        <w:t xml:space="preserve"> novembre </w:t>
      </w:r>
      <w:smartTag w:uri="urn:schemas-microsoft-com:office:smarttags" w:element="metricconverter">
        <w:smartTagPr>
          <w:attr w:name="ProductID" w:val="1944. A"/>
        </w:smartTagPr>
        <w:r w:rsidRPr="00975959">
          <w:t>1944. A</w:t>
        </w:r>
      </w:smartTag>
      <w:r w:rsidRPr="00975959">
        <w:t xml:space="preserve"> la fin de 1944  il débarquera  dans le triste champ de ruines qu’est devenu le Havre,  avec une division d’Infanterie des F.F.L., retrouvant </w:t>
      </w:r>
      <w:smartTag w:uri="urn:schemas-microsoft-com:office:smarttags" w:element="PersonName">
        <w:smartTagPr>
          <w:attr w:name="ProductID" w:val="la France"/>
        </w:smartTagPr>
        <w:r w:rsidRPr="00975959">
          <w:t>la France</w:t>
        </w:r>
      </w:smartTag>
      <w:r w:rsidRPr="00975959">
        <w:t xml:space="preserve"> après une absence de plus de sept ans !</w:t>
      </w:r>
    </w:p>
    <w:p w:rsidR="00992A3A" w:rsidRPr="00975959" w:rsidRDefault="00992A3A" w:rsidP="00992A3A">
      <w:pPr>
        <w:spacing w:line="360" w:lineRule="auto"/>
      </w:pPr>
    </w:p>
    <w:p w:rsidR="00992A3A" w:rsidRPr="00975959" w:rsidRDefault="00992A3A" w:rsidP="00992A3A">
      <w:pPr>
        <w:spacing w:line="360" w:lineRule="auto"/>
      </w:pPr>
      <w:r w:rsidRPr="00975959">
        <w:t xml:space="preserve">Les </w:t>
      </w:r>
      <w:proofErr w:type="spellStart"/>
      <w:r w:rsidRPr="00975959">
        <w:t>Faletans</w:t>
      </w:r>
      <w:proofErr w:type="spellEnd"/>
      <w:r w:rsidRPr="00975959">
        <w:t xml:space="preserve">, qui servent </w:t>
      </w:r>
      <w:smartTag w:uri="urn:schemas-microsoft-com:office:smarttags" w:element="PersonName">
        <w:smartTagPr>
          <w:attr w:name="ProductID" w:val="la France"/>
        </w:smartTagPr>
        <w:r w:rsidRPr="00975959">
          <w:t>la France</w:t>
        </w:r>
      </w:smartTag>
      <w:r w:rsidRPr="00975959">
        <w:t xml:space="preserve"> depuis les Carolingiens, ont bien mérité de </w:t>
      </w:r>
      <w:smartTag w:uri="urn:schemas-microsoft-com:office:smarttags" w:element="PersonName">
        <w:smartTagPr>
          <w:attr w:name="ProductID" w:val="la Patrie. Son"/>
        </w:smartTagPr>
        <w:smartTag w:uri="urn:schemas-microsoft-com:office:smarttags" w:element="PersonName">
          <w:smartTagPr>
            <w:attr w:name="ProductID" w:val="la Patrie."/>
          </w:smartTagPr>
          <w:r w:rsidRPr="00975959">
            <w:t>la Patrie.</w:t>
          </w:r>
        </w:smartTag>
        <w:r w:rsidRPr="00975959">
          <w:t xml:space="preserve"> Son</w:t>
        </w:r>
      </w:smartTag>
      <w:r w:rsidRPr="00975959">
        <w:t xml:space="preserve"> frère Edouard a été tué lors </w:t>
      </w:r>
      <w:proofErr w:type="gramStart"/>
      <w:r w:rsidRPr="00975959">
        <w:t>d’un</w:t>
      </w:r>
      <w:proofErr w:type="gramEnd"/>
      <w:r w:rsidRPr="00975959">
        <w:t xml:space="preserve"> embuscade en Moselle, et son frère Bruno, pilote de chasse de l’escadrille « Normandie Niémen, fut abattu dans un combat aérien. Tous trois resteront fidèles à la devise de leur père : « Que Dieu vous ait tous en sa sainte garde! »</w:t>
      </w:r>
    </w:p>
    <w:p w:rsidR="00992A3A" w:rsidRPr="00975959" w:rsidRDefault="00992A3A" w:rsidP="00992A3A">
      <w:pPr>
        <w:spacing w:line="360" w:lineRule="auto"/>
      </w:pPr>
    </w:p>
    <w:p w:rsidR="00992A3A" w:rsidRPr="005877BC" w:rsidRDefault="00992A3A" w:rsidP="00992A3A">
      <w:pPr>
        <w:spacing w:line="360" w:lineRule="auto"/>
      </w:pPr>
      <w:r w:rsidRPr="00975959">
        <w:t xml:space="preserve">Nous ne pouvons résister à l’envie de vous confier que l’épouse de Guy de </w:t>
      </w:r>
      <w:proofErr w:type="spellStart"/>
      <w:r w:rsidRPr="00975959">
        <w:t>Faletans</w:t>
      </w:r>
      <w:proofErr w:type="spellEnd"/>
      <w:r w:rsidRPr="00975959">
        <w:t>, (ils sont mariés depuis 1946), a été lieutenant de l’état-major du Général de Gaulle, et est donc revenue avec lui d’Algérie jusqu’à Roscoff en 1945…</w:t>
      </w:r>
    </w:p>
    <w:p w:rsidR="00992A3A" w:rsidRPr="00975959" w:rsidRDefault="00992A3A" w:rsidP="00992A3A">
      <w:pPr>
        <w:spacing w:line="360" w:lineRule="auto"/>
        <w:rPr>
          <w:b/>
        </w:rPr>
      </w:pPr>
    </w:p>
    <w:p w:rsidR="00992A3A" w:rsidRPr="00975959" w:rsidRDefault="00992A3A" w:rsidP="00992A3A">
      <w:pPr>
        <w:spacing w:line="360" w:lineRule="auto"/>
        <w:rPr>
          <w:b/>
        </w:rPr>
      </w:pPr>
    </w:p>
    <w:p w:rsidR="00992A3A" w:rsidRPr="00975959" w:rsidRDefault="00992A3A" w:rsidP="00992A3A">
      <w:pPr>
        <w:spacing w:line="360" w:lineRule="auto"/>
        <w:rPr>
          <w:b/>
        </w:rPr>
      </w:pPr>
    </w:p>
    <w:p w:rsidR="006624EE" w:rsidRDefault="006624EE"/>
    <w:sectPr w:rsidR="006624EE" w:rsidSect="004A4EA5">
      <w:pgSz w:w="11906" w:h="16838"/>
      <w:pgMar w:top="1417" w:right="56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34"/>
    <w:rsid w:val="005877BC"/>
    <w:rsid w:val="006624EE"/>
    <w:rsid w:val="007C7534"/>
    <w:rsid w:val="00992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3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3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671</Words>
  <Characters>3691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3</cp:revision>
  <dcterms:created xsi:type="dcterms:W3CDTF">2022-06-10T13:18:00Z</dcterms:created>
  <dcterms:modified xsi:type="dcterms:W3CDTF">2022-06-10T13:27:00Z</dcterms:modified>
</cp:coreProperties>
</file>